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0A6FFE" w:rsidRDefault="00DB2FA5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0A6FFE"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2E5" w:rsidRPr="001D3E41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  <w:r w:rsidR="008432E5"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</w:p>
    <w:p w:rsidR="00C15C3B" w:rsidRPr="001D3E41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8"/>
          <w:szCs w:val="28"/>
        </w:rPr>
      </w:pP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ab/>
      </w:r>
      <w:r w:rsidR="008432E5"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:rsidR="008432E5" w:rsidRPr="001D3E41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C15C3B" w:rsidRPr="008432E5" w:rsidRDefault="00C15C3B" w:rsidP="008432E5">
      <w:pPr>
        <w:shd w:val="clear" w:color="auto" w:fill="FFFFFF"/>
        <w:jc w:val="center"/>
        <w:rPr>
          <w:b/>
          <w:sz w:val="28"/>
          <w:szCs w:val="28"/>
        </w:rPr>
      </w:pPr>
      <w:r w:rsidRPr="001D3E41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:rsidR="00E7405E" w:rsidRPr="008432E5" w:rsidRDefault="0046068B" w:rsidP="008432E5">
      <w:pPr>
        <w:shd w:val="clear" w:color="auto" w:fill="FFFFFF"/>
        <w:tabs>
          <w:tab w:val="left" w:pos="2990"/>
          <w:tab w:val="left" w:pos="7064"/>
        </w:tabs>
        <w:spacing w:before="307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****</w:t>
      </w:r>
      <w:r w:rsidR="009C2D0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ED2E86">
        <w:rPr>
          <w:rFonts w:ascii="Times New Roman" w:hAnsi="Times New Roman" w:cs="Times New Roman"/>
          <w:color w:val="000000"/>
          <w:spacing w:val="2"/>
          <w:sz w:val="28"/>
          <w:szCs w:val="28"/>
        </w:rPr>
        <w:t>3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</w:t>
      </w:r>
      <w:r w:rsidR="00391D5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          </w:t>
      </w:r>
      <w:r w:rsidR="00B641C4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ПРОЕКТ</w:t>
      </w: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8432E5" w:rsidRDefault="009C2D0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2D0C" w:rsidRPr="001D3E41" w:rsidRDefault="009C2D0C" w:rsidP="001D3E41">
      <w:pPr>
        <w:shd w:val="clear" w:color="auto" w:fill="FFFFFF"/>
        <w:tabs>
          <w:tab w:val="left" w:pos="851"/>
        </w:tabs>
        <w:spacing w:line="192" w:lineRule="auto"/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1D3E41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Абанского районного Совета депутатов от </w:t>
      </w:r>
      <w:r w:rsidRPr="001D3E41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</w:t>
      </w:r>
      <w:r w:rsidR="005A3EE4" w:rsidRPr="001D3E41">
        <w:rPr>
          <w:rFonts w:ascii="Times New Roman" w:hAnsi="Times New Roman" w:cs="Times New Roman"/>
          <w:color w:val="000000"/>
          <w:spacing w:val="2"/>
          <w:sz w:val="28"/>
          <w:szCs w:val="28"/>
        </w:rPr>
        <w:t>22</w:t>
      </w:r>
      <w:r w:rsidRPr="001D3E4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5A3EE4" w:rsidRPr="001D3E41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1D3E41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5A3EE4"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5A3EE4"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5A3EE4"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1D3E41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:rsidR="009C2D0C" w:rsidRPr="008432E5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:rsidR="009C2D0C" w:rsidRPr="008432E5" w:rsidRDefault="009C2D0C" w:rsidP="000B3BD6">
      <w:pPr>
        <w:spacing w:before="20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:rsidR="009C2D0C" w:rsidRPr="008432E5" w:rsidRDefault="009C2D0C" w:rsidP="000B3BD6">
      <w:pPr>
        <w:shd w:val="clear" w:color="auto" w:fill="FFFFFF"/>
        <w:tabs>
          <w:tab w:val="left" w:pos="851"/>
        </w:tabs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32E5">
        <w:rPr>
          <w:rFonts w:ascii="Times New Roman" w:hAnsi="Times New Roman" w:cs="Times New Roman"/>
          <w:sz w:val="28"/>
          <w:szCs w:val="28"/>
        </w:rPr>
        <w:t xml:space="preserve">1.Внести в Решение Абанского районного Совета депутатов от </w:t>
      </w:r>
      <w:r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16.12.202</w:t>
      </w:r>
      <w:r w:rsidR="00E10A7C">
        <w:rPr>
          <w:rFonts w:ascii="Times New Roman" w:hAnsi="Times New Roman" w:cs="Times New Roman"/>
          <w:color w:val="000000"/>
          <w:spacing w:val="2"/>
          <w:sz w:val="28"/>
          <w:szCs w:val="28"/>
        </w:rPr>
        <w:t>2</w:t>
      </w:r>
      <w:r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E10A7C">
        <w:rPr>
          <w:rFonts w:ascii="Times New Roman" w:hAnsi="Times New Roman" w:cs="Times New Roman"/>
          <w:color w:val="000000"/>
          <w:spacing w:val="2"/>
          <w:sz w:val="28"/>
          <w:szCs w:val="28"/>
        </w:rPr>
        <w:t>33-269</w:t>
      </w:r>
      <w:r w:rsidRPr="008432E5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8432E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районном бюджете на 202</w:t>
      </w:r>
      <w:r w:rsidR="00E10A7C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3</w:t>
      </w:r>
      <w:r w:rsidRPr="008432E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E10A7C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4</w:t>
      </w:r>
      <w:r w:rsidRPr="008432E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E10A7C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5</w:t>
      </w:r>
      <w:r w:rsidRPr="008432E5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  (далее Решение) </w:t>
      </w:r>
      <w:r w:rsidRPr="008432E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5A3EE4" w:rsidRPr="00F64D17" w:rsidRDefault="002F1DA6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A3EE4" w:rsidRPr="00F64D17">
        <w:rPr>
          <w:rFonts w:ascii="Times New Roman" w:hAnsi="Times New Roman" w:cs="Times New Roman"/>
          <w:sz w:val="26"/>
          <w:szCs w:val="26"/>
        </w:rPr>
        <w:t>Утвердить основные характеристики районного бюджета на 202</w:t>
      </w:r>
      <w:r w:rsidR="005A3EE4">
        <w:rPr>
          <w:rFonts w:ascii="Times New Roman" w:hAnsi="Times New Roman" w:cs="Times New Roman"/>
          <w:sz w:val="26"/>
          <w:szCs w:val="26"/>
        </w:rPr>
        <w:t xml:space="preserve">3 </w:t>
      </w:r>
      <w:r w:rsidR="005A3EE4" w:rsidRPr="00F64D17">
        <w:rPr>
          <w:rFonts w:ascii="Times New Roman" w:hAnsi="Times New Roman" w:cs="Times New Roman"/>
          <w:sz w:val="26"/>
          <w:szCs w:val="26"/>
        </w:rPr>
        <w:t>год:</w:t>
      </w:r>
    </w:p>
    <w:p w:rsidR="005A3EE4" w:rsidRPr="00C8016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F64D17">
        <w:rPr>
          <w:rFonts w:ascii="Times New Roman" w:hAnsi="Times New Roman" w:cs="Times New Roman"/>
          <w:sz w:val="26"/>
          <w:szCs w:val="26"/>
        </w:rPr>
        <w:t>1) прогнозируемый общий объем доходов районного бюджета в сумме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A59A3">
        <w:rPr>
          <w:rFonts w:ascii="Times New Roman" w:hAnsi="Times New Roman" w:cs="Times New Roman"/>
          <w:sz w:val="26"/>
          <w:szCs w:val="26"/>
        </w:rPr>
        <w:t>1 </w:t>
      </w:r>
      <w:r w:rsidR="001A59A3" w:rsidRPr="00C8016A">
        <w:rPr>
          <w:rFonts w:ascii="Times New Roman" w:hAnsi="Times New Roman" w:cs="Times New Roman"/>
          <w:sz w:val="26"/>
          <w:szCs w:val="26"/>
        </w:rPr>
        <w:t>344 306,7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 </w:t>
      </w:r>
    </w:p>
    <w:p w:rsidR="005A3EE4" w:rsidRPr="00C8016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в сумме </w:t>
      </w:r>
      <w:r w:rsidR="008D18AC" w:rsidRPr="00C8016A">
        <w:rPr>
          <w:rFonts w:ascii="Times New Roman" w:hAnsi="Times New Roman" w:cs="Times New Roman"/>
          <w:sz w:val="26"/>
          <w:szCs w:val="26"/>
        </w:rPr>
        <w:t>1 353 320,0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5A3EE4" w:rsidRPr="00C8016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3) </w:t>
      </w:r>
      <w:r w:rsidR="008D18AC" w:rsidRPr="00C8016A">
        <w:rPr>
          <w:rFonts w:ascii="Times New Roman" w:hAnsi="Times New Roman" w:cs="Times New Roman"/>
          <w:sz w:val="26"/>
          <w:szCs w:val="26"/>
        </w:rPr>
        <w:t>дефицит</w:t>
      </w:r>
      <w:r w:rsidRPr="00C8016A">
        <w:rPr>
          <w:rFonts w:ascii="Times New Roman" w:hAnsi="Times New Roman" w:cs="Times New Roman"/>
          <w:sz w:val="26"/>
          <w:szCs w:val="26"/>
        </w:rPr>
        <w:t xml:space="preserve">   районного бюджета в сумме </w:t>
      </w:r>
      <w:r w:rsidR="001A59A3" w:rsidRPr="00C8016A">
        <w:rPr>
          <w:rFonts w:ascii="Times New Roman" w:hAnsi="Times New Roman" w:cs="Times New Roman"/>
          <w:sz w:val="26"/>
          <w:szCs w:val="26"/>
        </w:rPr>
        <w:t>9 013,3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5A3EE4" w:rsidRPr="00C8016A" w:rsidRDefault="005A3EE4" w:rsidP="005A3EE4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4) источники внутреннего финансирования дефицита районного бюджета в сумме </w:t>
      </w:r>
      <w:r w:rsidR="00C8016A">
        <w:rPr>
          <w:rFonts w:ascii="Times New Roman" w:hAnsi="Times New Roman" w:cs="Times New Roman"/>
          <w:sz w:val="26"/>
          <w:szCs w:val="26"/>
        </w:rPr>
        <w:t>9 013,3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 согласно приложению 1 к настоящему Решению.</w:t>
      </w:r>
    </w:p>
    <w:p w:rsidR="005A3EE4" w:rsidRPr="00C8016A" w:rsidRDefault="005A3EE4" w:rsidP="005A3EE4">
      <w:pPr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         2. Утвердить основные характеристики районного бюджета на 2024 год и на 2025 год:</w:t>
      </w:r>
    </w:p>
    <w:p w:rsidR="005A3EE4" w:rsidRPr="00C8016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1) прогнозируемый общий объем доходов районного бюджета на 2024 год   в   сумме </w:t>
      </w:r>
      <w:r w:rsidR="009A3547" w:rsidRPr="00C8016A">
        <w:rPr>
          <w:rFonts w:ascii="Times New Roman" w:hAnsi="Times New Roman" w:cs="Times New Roman"/>
          <w:sz w:val="26"/>
          <w:szCs w:val="26"/>
        </w:rPr>
        <w:t>1 135 283,4</w:t>
      </w:r>
      <w:r w:rsidRPr="00C8016A">
        <w:rPr>
          <w:rFonts w:ascii="Times New Roman" w:hAnsi="Times New Roman" w:cs="Times New Roman"/>
          <w:sz w:val="26"/>
          <w:szCs w:val="26"/>
        </w:rPr>
        <w:t xml:space="preserve">  тыс. рублей и на 2025 год в сумме </w:t>
      </w:r>
      <w:r w:rsidR="009A3547" w:rsidRPr="00C8016A">
        <w:rPr>
          <w:rFonts w:ascii="Times New Roman" w:hAnsi="Times New Roman" w:cs="Times New Roman"/>
          <w:sz w:val="26"/>
          <w:szCs w:val="26"/>
        </w:rPr>
        <w:t>1 148 711,0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5A3EE4" w:rsidRPr="00C8016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 xml:space="preserve">2) общий объем расходов районного бюджета  на 2024 год в сумме  </w:t>
      </w:r>
      <w:r w:rsidR="00DF20D3" w:rsidRPr="00C8016A">
        <w:rPr>
          <w:rFonts w:ascii="Times New Roman" w:hAnsi="Times New Roman" w:cs="Times New Roman"/>
          <w:sz w:val="26"/>
          <w:szCs w:val="26"/>
        </w:rPr>
        <w:t>1 135 256,3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17 037,6 тыс. рублей и на 2025 год в сумме </w:t>
      </w:r>
      <w:r w:rsidR="00DF20D3" w:rsidRPr="00C8016A">
        <w:rPr>
          <w:rFonts w:ascii="Times New Roman" w:hAnsi="Times New Roman" w:cs="Times New Roman"/>
          <w:sz w:val="26"/>
          <w:szCs w:val="26"/>
        </w:rPr>
        <w:t>1 148 634,0</w:t>
      </w:r>
      <w:r w:rsidRPr="00C8016A">
        <w:rPr>
          <w:rFonts w:ascii="Times New Roman" w:hAnsi="Times New Roman" w:cs="Times New Roman"/>
          <w:sz w:val="26"/>
          <w:szCs w:val="26"/>
        </w:rPr>
        <w:t xml:space="preserve"> тыс. рублей, в том числе условно утвержденные расходы в сумме 28 637,3 тыс. рублей;</w:t>
      </w:r>
    </w:p>
    <w:p w:rsidR="005A3EE4" w:rsidRPr="00CA6BCA" w:rsidRDefault="005A3EE4" w:rsidP="005A3EE4">
      <w:pPr>
        <w:ind w:firstLine="586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>3) профицит районного бюджета на 2024 год в сумме 27,1 тыс. рублей и на 2025 год в сумме 77,0 тыс. рублей;</w:t>
      </w:r>
    </w:p>
    <w:p w:rsidR="005A3EE4" w:rsidRPr="002F5912" w:rsidRDefault="005A3EE4" w:rsidP="005A3EE4">
      <w:pPr>
        <w:ind w:firstLine="586"/>
        <w:jc w:val="both"/>
        <w:rPr>
          <w:rFonts w:ascii="Times New Roman" w:hAnsi="Times New Roman" w:cs="Times New Roman"/>
          <w:sz w:val="28"/>
          <w:szCs w:val="28"/>
        </w:rPr>
      </w:pPr>
      <w:r w:rsidRPr="00CA6BCA">
        <w:rPr>
          <w:rFonts w:ascii="Times New Roman" w:hAnsi="Times New Roman" w:cs="Times New Roman"/>
          <w:sz w:val="26"/>
          <w:szCs w:val="26"/>
        </w:rPr>
        <w:t>4) источники внутреннего финансирования дефицита районного бюджета 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CA6BCA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27,1</w:t>
      </w:r>
      <w:r w:rsidRPr="00CA6BCA">
        <w:rPr>
          <w:rFonts w:ascii="Times New Roman" w:hAnsi="Times New Roman" w:cs="Times New Roman"/>
          <w:sz w:val="26"/>
          <w:szCs w:val="26"/>
        </w:rPr>
        <w:t xml:space="preserve"> тыс. рублей и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CA6BCA">
        <w:rPr>
          <w:rFonts w:ascii="Times New Roman" w:hAnsi="Times New Roman" w:cs="Times New Roman"/>
          <w:sz w:val="26"/>
          <w:szCs w:val="26"/>
        </w:rPr>
        <w:t xml:space="preserve"> </w:t>
      </w:r>
      <w:r w:rsidRPr="00C95CD4">
        <w:rPr>
          <w:rFonts w:ascii="Times New Roman" w:hAnsi="Times New Roman" w:cs="Times New Roman"/>
          <w:sz w:val="26"/>
          <w:szCs w:val="26"/>
        </w:rPr>
        <w:t>год в сумме 77,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C95CD4">
        <w:rPr>
          <w:rFonts w:ascii="Times New Roman" w:hAnsi="Times New Roman" w:cs="Times New Roman"/>
          <w:sz w:val="26"/>
          <w:szCs w:val="26"/>
        </w:rPr>
        <w:t xml:space="preserve"> тыс. рублей согласно </w:t>
      </w:r>
      <w:r w:rsidRPr="00364CBA">
        <w:rPr>
          <w:rFonts w:ascii="Times New Roman" w:hAnsi="Times New Roman" w:cs="Times New Roman"/>
          <w:sz w:val="26"/>
          <w:szCs w:val="26"/>
        </w:rPr>
        <w:t>приложению 1 к настоящему Решению.</w:t>
      </w:r>
    </w:p>
    <w:p w:rsidR="006F3073" w:rsidRPr="002F5912" w:rsidRDefault="002F5912" w:rsidP="00364CBA">
      <w:pPr>
        <w:tabs>
          <w:tab w:val="left" w:pos="-212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5912">
        <w:rPr>
          <w:rFonts w:ascii="Times New Roman" w:hAnsi="Times New Roman" w:cs="Times New Roman"/>
          <w:sz w:val="26"/>
          <w:szCs w:val="26"/>
        </w:rPr>
        <w:t>2</w:t>
      </w:r>
      <w:r w:rsidR="006F3073" w:rsidRPr="002F5912">
        <w:rPr>
          <w:rFonts w:ascii="Times New Roman" w:hAnsi="Times New Roman" w:cs="Times New Roman"/>
          <w:sz w:val="26"/>
          <w:szCs w:val="26"/>
        </w:rPr>
        <w:t xml:space="preserve">) в абзаце втором статьи </w:t>
      </w:r>
      <w:r w:rsidRPr="002F5912">
        <w:rPr>
          <w:rFonts w:ascii="Times New Roman" w:hAnsi="Times New Roman" w:cs="Times New Roman"/>
          <w:sz w:val="26"/>
          <w:szCs w:val="26"/>
        </w:rPr>
        <w:t>9</w:t>
      </w:r>
      <w:r w:rsidR="006F3073" w:rsidRPr="002F5912">
        <w:rPr>
          <w:rFonts w:ascii="Times New Roman" w:hAnsi="Times New Roman" w:cs="Times New Roman"/>
          <w:sz w:val="26"/>
          <w:szCs w:val="26"/>
        </w:rPr>
        <w:t xml:space="preserve">, абзаце втором статьи </w:t>
      </w:r>
      <w:r w:rsidRPr="002F5912">
        <w:rPr>
          <w:rFonts w:ascii="Times New Roman" w:hAnsi="Times New Roman" w:cs="Times New Roman"/>
          <w:sz w:val="26"/>
          <w:szCs w:val="26"/>
        </w:rPr>
        <w:t>11</w:t>
      </w:r>
      <w:r w:rsidR="006F3073" w:rsidRPr="002F5912">
        <w:rPr>
          <w:rFonts w:ascii="Times New Roman" w:hAnsi="Times New Roman" w:cs="Times New Roman"/>
          <w:sz w:val="26"/>
          <w:szCs w:val="26"/>
        </w:rPr>
        <w:t xml:space="preserve"> цифры «5,5» заменить цифрами «6,3», слово «октября» заменить словом «июля»;</w:t>
      </w:r>
    </w:p>
    <w:p w:rsidR="009C2D0C" w:rsidRPr="002F5912" w:rsidRDefault="002F5912" w:rsidP="00364CB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5912">
        <w:rPr>
          <w:rFonts w:ascii="Times New Roman" w:hAnsi="Times New Roman" w:cs="Times New Roman"/>
          <w:sz w:val="26"/>
          <w:szCs w:val="26"/>
        </w:rPr>
        <w:t>3</w:t>
      </w:r>
      <w:r w:rsidR="00081079" w:rsidRPr="002F5912">
        <w:rPr>
          <w:rFonts w:ascii="Times New Roman" w:hAnsi="Times New Roman" w:cs="Times New Roman"/>
          <w:sz w:val="26"/>
          <w:szCs w:val="26"/>
        </w:rPr>
        <w:t xml:space="preserve">) </w:t>
      </w:r>
      <w:r w:rsidR="009C2D0C" w:rsidRPr="002F5912">
        <w:rPr>
          <w:rFonts w:ascii="Times New Roman" w:hAnsi="Times New Roman" w:cs="Times New Roman"/>
          <w:sz w:val="26"/>
          <w:szCs w:val="26"/>
        </w:rPr>
        <w:t>в статье 14</w:t>
      </w:r>
      <w:r w:rsidR="0044627B" w:rsidRPr="002F5912">
        <w:rPr>
          <w:rFonts w:ascii="Times New Roman" w:hAnsi="Times New Roman" w:cs="Times New Roman"/>
          <w:sz w:val="26"/>
          <w:szCs w:val="26"/>
        </w:rPr>
        <w:t>:</w:t>
      </w:r>
    </w:p>
    <w:p w:rsidR="00B975C3" w:rsidRPr="002F5912" w:rsidRDefault="00B975C3" w:rsidP="00364CB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5912">
        <w:rPr>
          <w:rFonts w:ascii="Times New Roman" w:hAnsi="Times New Roman" w:cs="Times New Roman"/>
          <w:sz w:val="26"/>
          <w:szCs w:val="26"/>
        </w:rPr>
        <w:t xml:space="preserve">подпункт </w:t>
      </w:r>
      <w:r w:rsidR="002F5912">
        <w:rPr>
          <w:rFonts w:ascii="Times New Roman" w:hAnsi="Times New Roman" w:cs="Times New Roman"/>
          <w:sz w:val="26"/>
          <w:szCs w:val="26"/>
        </w:rPr>
        <w:t>2</w:t>
      </w:r>
      <w:r w:rsidRPr="002F5912">
        <w:rPr>
          <w:rFonts w:ascii="Times New Roman" w:hAnsi="Times New Roman" w:cs="Times New Roman"/>
          <w:sz w:val="26"/>
          <w:szCs w:val="26"/>
        </w:rPr>
        <w:t xml:space="preserve"> пункта 1</w:t>
      </w:r>
      <w:r w:rsidR="006F3073" w:rsidRPr="002F5912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FA7A6A" w:rsidRPr="002F5912">
        <w:rPr>
          <w:rFonts w:ascii="Times New Roman" w:hAnsi="Times New Roman" w:cs="Times New Roman"/>
          <w:sz w:val="26"/>
          <w:szCs w:val="26"/>
        </w:rPr>
        <w:t>:</w:t>
      </w:r>
    </w:p>
    <w:p w:rsidR="002F5912" w:rsidRDefault="006F3073" w:rsidP="00364CB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5912" w:rsidRPr="00364CB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364CBA" w:rsidRPr="007057A3">
        <w:rPr>
          <w:rFonts w:ascii="Times New Roman" w:hAnsi="Times New Roman" w:cs="Times New Roman"/>
          <w:sz w:val="26"/>
          <w:szCs w:val="26"/>
        </w:rPr>
        <w:t xml:space="preserve">субвенции </w:t>
      </w:r>
      <w:r w:rsidR="002F5912" w:rsidRPr="007057A3">
        <w:rPr>
          <w:rFonts w:ascii="Times New Roman" w:hAnsi="Times New Roman" w:cs="Times New Roman"/>
          <w:sz w:val="26"/>
          <w:szCs w:val="26"/>
        </w:rPr>
        <w:t>бюджетам поселений на 2023 год в сумме 1</w:t>
      </w:r>
      <w:r w:rsidR="00364CBA">
        <w:rPr>
          <w:rFonts w:ascii="Times New Roman" w:hAnsi="Times New Roman" w:cs="Times New Roman"/>
          <w:sz w:val="26"/>
          <w:szCs w:val="26"/>
        </w:rPr>
        <w:t> 810,5</w:t>
      </w:r>
      <w:r w:rsidR="002F5912" w:rsidRPr="007057A3">
        <w:rPr>
          <w:rFonts w:ascii="Times New Roman" w:hAnsi="Times New Roman" w:cs="Times New Roman"/>
          <w:sz w:val="26"/>
          <w:szCs w:val="26"/>
        </w:rPr>
        <w:t xml:space="preserve"> тыс. рублей, </w:t>
      </w:r>
      <w:r w:rsidR="002F5912" w:rsidRPr="007057A3">
        <w:rPr>
          <w:rFonts w:ascii="Times New Roman" w:hAnsi="Times New Roman" w:cs="Times New Roman"/>
          <w:sz w:val="26"/>
          <w:szCs w:val="26"/>
        </w:rPr>
        <w:lastRenderedPageBreak/>
        <w:t>на 2024 год в сумме 1</w:t>
      </w:r>
      <w:r w:rsidR="00364CBA">
        <w:rPr>
          <w:rFonts w:ascii="Times New Roman" w:hAnsi="Times New Roman" w:cs="Times New Roman"/>
          <w:sz w:val="26"/>
          <w:szCs w:val="26"/>
        </w:rPr>
        <w:t> 885,5</w:t>
      </w:r>
      <w:r w:rsidR="002F5912" w:rsidRPr="007057A3">
        <w:rPr>
          <w:rFonts w:ascii="Times New Roman" w:hAnsi="Times New Roman" w:cs="Times New Roman"/>
          <w:sz w:val="26"/>
          <w:szCs w:val="26"/>
        </w:rPr>
        <w:t xml:space="preserve"> тыс. рублей, на 2025 год в сумме </w:t>
      </w:r>
      <w:r w:rsidR="00364CBA">
        <w:rPr>
          <w:rFonts w:ascii="Times New Roman" w:hAnsi="Times New Roman" w:cs="Times New Roman"/>
          <w:sz w:val="26"/>
          <w:szCs w:val="26"/>
        </w:rPr>
        <w:t>1 950,9</w:t>
      </w:r>
      <w:r w:rsidR="002F5912" w:rsidRPr="007057A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2F5912" w:rsidRPr="00F64D17">
        <w:rPr>
          <w:rFonts w:ascii="Times New Roman" w:hAnsi="Times New Roman" w:cs="Times New Roman"/>
          <w:sz w:val="26"/>
          <w:szCs w:val="26"/>
        </w:rPr>
        <w:t>;</w:t>
      </w:r>
    </w:p>
    <w:p w:rsidR="00F55D1F" w:rsidRPr="00F64D17" w:rsidRDefault="00F55D1F" w:rsidP="00364CB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подпункте 3 пункта 1:</w:t>
      </w:r>
    </w:p>
    <w:p w:rsidR="009F243E" w:rsidRPr="002F5912" w:rsidRDefault="009F243E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абзац 1 </w:t>
      </w:r>
      <w:r w:rsidRPr="002F5912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6F3073" w:rsidRDefault="00F55D1F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F243E">
        <w:rPr>
          <w:rFonts w:ascii="Times New Roman" w:hAnsi="Times New Roman" w:cs="Times New Roman"/>
          <w:sz w:val="26"/>
          <w:szCs w:val="26"/>
        </w:rPr>
        <w:t xml:space="preserve">3) </w:t>
      </w:r>
      <w:r w:rsidR="009F243E" w:rsidRPr="00F64D17">
        <w:rPr>
          <w:rFonts w:ascii="Times New Roman" w:hAnsi="Times New Roman" w:cs="Times New Roman"/>
          <w:sz w:val="26"/>
          <w:szCs w:val="26"/>
        </w:rPr>
        <w:t xml:space="preserve">иные межбюджетные трансферты </w:t>
      </w:r>
      <w:r w:rsidR="009F243E">
        <w:rPr>
          <w:rFonts w:ascii="Times New Roman" w:hAnsi="Times New Roman" w:cs="Times New Roman"/>
          <w:sz w:val="26"/>
          <w:szCs w:val="26"/>
        </w:rPr>
        <w:t xml:space="preserve">бюджетам поселений </w:t>
      </w:r>
      <w:r w:rsidR="009F243E" w:rsidRPr="00F64D17">
        <w:rPr>
          <w:rFonts w:ascii="Times New Roman" w:hAnsi="Times New Roman" w:cs="Times New Roman"/>
          <w:sz w:val="26"/>
          <w:szCs w:val="26"/>
        </w:rPr>
        <w:t>на 202</w:t>
      </w:r>
      <w:r w:rsidR="009F243E">
        <w:rPr>
          <w:rFonts w:ascii="Times New Roman" w:hAnsi="Times New Roman" w:cs="Times New Roman"/>
          <w:sz w:val="26"/>
          <w:szCs w:val="26"/>
        </w:rPr>
        <w:t>3</w:t>
      </w:r>
      <w:r w:rsidR="009F243E" w:rsidRPr="00F64D17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9F243E" w:rsidRPr="00961261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C258C9">
        <w:rPr>
          <w:rFonts w:ascii="Times New Roman" w:hAnsi="Times New Roman" w:cs="Times New Roman"/>
          <w:sz w:val="26"/>
          <w:szCs w:val="26"/>
        </w:rPr>
        <w:t>85 203,2</w:t>
      </w:r>
      <w:r w:rsidR="0047543B">
        <w:rPr>
          <w:rFonts w:ascii="Times New Roman" w:hAnsi="Times New Roman" w:cs="Times New Roman"/>
          <w:sz w:val="26"/>
          <w:szCs w:val="26"/>
        </w:rPr>
        <w:t xml:space="preserve"> </w:t>
      </w:r>
      <w:r w:rsidR="009F243E" w:rsidRPr="00961261">
        <w:rPr>
          <w:rFonts w:ascii="Times New Roman" w:hAnsi="Times New Roman" w:cs="Times New Roman"/>
          <w:sz w:val="26"/>
          <w:szCs w:val="26"/>
        </w:rPr>
        <w:t>тыс. рублей, на 202</w:t>
      </w:r>
      <w:r w:rsidR="009F243E">
        <w:rPr>
          <w:rFonts w:ascii="Times New Roman" w:hAnsi="Times New Roman" w:cs="Times New Roman"/>
          <w:sz w:val="26"/>
          <w:szCs w:val="26"/>
        </w:rPr>
        <w:t>4</w:t>
      </w:r>
      <w:r w:rsidR="009F243E"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0031E">
        <w:rPr>
          <w:rFonts w:ascii="Times New Roman" w:hAnsi="Times New Roman" w:cs="Times New Roman"/>
          <w:sz w:val="26"/>
          <w:szCs w:val="26"/>
        </w:rPr>
        <w:t>29 231,2</w:t>
      </w:r>
      <w:r w:rsidR="009F243E" w:rsidRPr="00961261">
        <w:rPr>
          <w:rFonts w:ascii="Times New Roman" w:hAnsi="Times New Roman" w:cs="Times New Roman"/>
          <w:sz w:val="26"/>
          <w:szCs w:val="26"/>
        </w:rPr>
        <w:t xml:space="preserve"> тыс. рублей, на 202</w:t>
      </w:r>
      <w:r w:rsidR="009F243E">
        <w:rPr>
          <w:rFonts w:ascii="Times New Roman" w:hAnsi="Times New Roman" w:cs="Times New Roman"/>
          <w:sz w:val="26"/>
          <w:szCs w:val="26"/>
        </w:rPr>
        <w:t>5</w:t>
      </w:r>
      <w:r w:rsidR="009F243E"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40031E">
        <w:rPr>
          <w:rFonts w:ascii="Times New Roman" w:hAnsi="Times New Roman" w:cs="Times New Roman"/>
          <w:sz w:val="26"/>
          <w:szCs w:val="26"/>
        </w:rPr>
        <w:t>28 568,6</w:t>
      </w:r>
      <w:r w:rsidR="009F243E" w:rsidRPr="00961261">
        <w:rPr>
          <w:rFonts w:ascii="Times New Roman" w:hAnsi="Times New Roman" w:cs="Times New Roman"/>
          <w:sz w:val="26"/>
          <w:szCs w:val="26"/>
        </w:rPr>
        <w:t xml:space="preserve"> тыс. рублей, в том числе: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F55D1F" w:rsidRDefault="00F55D1F" w:rsidP="00F55D1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 w:rsidRPr="00F55D1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 w:rsidR="004B66B1">
        <w:rPr>
          <w:rFonts w:ascii="Times New Roman" w:hAnsi="Times New Roman" w:cs="Times New Roman"/>
          <w:sz w:val="26"/>
          <w:szCs w:val="26"/>
        </w:rPr>
        <w:t>52 224,2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C258C9">
        <w:rPr>
          <w:rFonts w:ascii="Times New Roman" w:hAnsi="Times New Roman" w:cs="Times New Roman"/>
          <w:sz w:val="26"/>
          <w:szCs w:val="26"/>
        </w:rPr>
        <w:t>53 382,</w:t>
      </w:r>
      <w:r w:rsidR="00E751F7">
        <w:rPr>
          <w:rFonts w:ascii="Times New Roman" w:hAnsi="Times New Roman" w:cs="Times New Roman"/>
          <w:sz w:val="26"/>
          <w:szCs w:val="26"/>
        </w:rPr>
        <w:t>2</w:t>
      </w:r>
      <w:r w:rsidRPr="00F55D1F">
        <w:rPr>
          <w:rFonts w:ascii="Times New Roman" w:hAnsi="Times New Roman" w:cs="Times New Roman"/>
          <w:sz w:val="26"/>
          <w:szCs w:val="26"/>
        </w:rPr>
        <w:t>»;</w:t>
      </w:r>
    </w:p>
    <w:p w:rsidR="004B66B1" w:rsidRDefault="004B66B1" w:rsidP="004B66B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 xml:space="preserve">3 </w:t>
      </w:r>
      <w:r w:rsidRPr="00F55D1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sz w:val="26"/>
          <w:szCs w:val="26"/>
        </w:rPr>
        <w:t>5 385,4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C258C9">
        <w:rPr>
          <w:rFonts w:ascii="Times New Roman" w:hAnsi="Times New Roman" w:cs="Times New Roman"/>
          <w:sz w:val="26"/>
          <w:szCs w:val="26"/>
        </w:rPr>
        <w:t>5 465,4</w:t>
      </w:r>
      <w:r w:rsidRPr="00F55D1F">
        <w:rPr>
          <w:rFonts w:ascii="Times New Roman" w:hAnsi="Times New Roman" w:cs="Times New Roman"/>
          <w:sz w:val="26"/>
          <w:szCs w:val="26"/>
        </w:rPr>
        <w:t>»;</w:t>
      </w:r>
    </w:p>
    <w:p w:rsidR="004B66B1" w:rsidRDefault="004B66B1" w:rsidP="004B66B1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в абзаце </w:t>
      </w:r>
      <w:r>
        <w:rPr>
          <w:rFonts w:ascii="Times New Roman" w:hAnsi="Times New Roman" w:cs="Times New Roman"/>
          <w:sz w:val="26"/>
          <w:szCs w:val="26"/>
        </w:rPr>
        <w:t xml:space="preserve">4 </w:t>
      </w:r>
      <w:r w:rsidRPr="00F55D1F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после слов «на 2023 год» </w:t>
      </w:r>
      <w:r w:rsidRPr="00F55D1F">
        <w:rPr>
          <w:rFonts w:ascii="Times New Roman" w:hAnsi="Times New Roman" w:cs="Times New Roman"/>
          <w:sz w:val="26"/>
          <w:szCs w:val="26"/>
        </w:rPr>
        <w:t>цифры «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4 171,8</w:t>
      </w:r>
      <w:r w:rsidRPr="00F55D1F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C258C9">
        <w:rPr>
          <w:rFonts w:ascii="Times New Roman" w:hAnsi="Times New Roman" w:cs="Times New Roman"/>
          <w:sz w:val="26"/>
          <w:szCs w:val="26"/>
        </w:rPr>
        <w:t>4 182,6</w:t>
      </w:r>
      <w:r w:rsidRPr="00F55D1F">
        <w:rPr>
          <w:rFonts w:ascii="Times New Roman" w:hAnsi="Times New Roman" w:cs="Times New Roman"/>
          <w:sz w:val="26"/>
          <w:szCs w:val="26"/>
        </w:rPr>
        <w:t>»;</w:t>
      </w:r>
    </w:p>
    <w:p w:rsidR="00F55D1F" w:rsidRDefault="00F55D1F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5 изложить в следующей редакции:</w:t>
      </w:r>
    </w:p>
    <w:p w:rsidR="00F55D1F" w:rsidRDefault="00F55D1F" w:rsidP="00F55D1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 xml:space="preserve">иные </w:t>
      </w:r>
      <w:r w:rsidRPr="00F64D1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межбюджетные трансферты </w:t>
      </w:r>
      <w:r w:rsidRPr="00F64D17">
        <w:rPr>
          <w:rFonts w:ascii="Times New Roman" w:hAnsi="Times New Roman" w:cs="Times New Roman"/>
          <w:sz w:val="26"/>
          <w:szCs w:val="26"/>
        </w:rPr>
        <w:t xml:space="preserve">отдельным поселениям, </w:t>
      </w:r>
      <w:r w:rsidRPr="00F64D17">
        <w:rPr>
          <w:rFonts w:ascii="Times New Roman" w:hAnsi="Times New Roman" w:cs="Times New Roman"/>
          <w:color w:val="000000"/>
          <w:sz w:val="26"/>
          <w:szCs w:val="26"/>
        </w:rPr>
        <w:t>входящим в состав муниципального района,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</w:t>
      </w:r>
      <w:r w:rsidRPr="00D62AE4">
        <w:rPr>
          <w:rFonts w:ascii="Times New Roman" w:hAnsi="Times New Roman" w:cs="Times New Roman"/>
          <w:color w:val="000000"/>
          <w:sz w:val="26"/>
          <w:szCs w:val="26"/>
        </w:rPr>
        <w:t>обеспечение первичных мер пожарной безопасности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 2023 год в сумме 3 382,8 тыс.рублей, </w:t>
      </w:r>
      <w:r w:rsidRPr="00961261">
        <w:rPr>
          <w:rFonts w:ascii="Times New Roman" w:hAnsi="Times New Roman" w:cs="Times New Roman"/>
          <w:sz w:val="26"/>
          <w:szCs w:val="26"/>
        </w:rPr>
        <w:t>на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2 029,7</w:t>
      </w:r>
      <w:r w:rsidR="002F1DA6">
        <w:rPr>
          <w:rFonts w:ascii="Times New Roman" w:hAnsi="Times New Roman" w:cs="Times New Roman"/>
          <w:sz w:val="26"/>
          <w:szCs w:val="26"/>
        </w:rPr>
        <w:t xml:space="preserve"> тыс.</w:t>
      </w:r>
      <w:r w:rsidRPr="00961261">
        <w:rPr>
          <w:rFonts w:ascii="Times New Roman" w:hAnsi="Times New Roman" w:cs="Times New Roman"/>
          <w:sz w:val="26"/>
          <w:szCs w:val="26"/>
        </w:rPr>
        <w:t>рублей, на 202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612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>
        <w:rPr>
          <w:rFonts w:ascii="Times New Roman" w:hAnsi="Times New Roman" w:cs="Times New Roman"/>
          <w:sz w:val="26"/>
          <w:szCs w:val="26"/>
        </w:rPr>
        <w:t>2 255,2</w:t>
      </w:r>
      <w:r w:rsidRPr="00961261">
        <w:rPr>
          <w:rFonts w:ascii="Times New Roman" w:hAnsi="Times New Roman" w:cs="Times New Roman"/>
          <w:sz w:val="26"/>
          <w:szCs w:val="26"/>
        </w:rPr>
        <w:t xml:space="preserve"> тыс. рублей</w:t>
      </w:r>
      <w:r>
        <w:rPr>
          <w:rFonts w:ascii="Times New Roman" w:hAnsi="Times New Roman" w:cs="Times New Roman"/>
          <w:color w:val="000000"/>
          <w:sz w:val="26"/>
          <w:szCs w:val="26"/>
        </w:rPr>
        <w:t>;»;</w:t>
      </w:r>
    </w:p>
    <w:p w:rsidR="00F55D1F" w:rsidRDefault="00F55D1F" w:rsidP="00F55D1F">
      <w:pPr>
        <w:widowControl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добавить абзацы </w:t>
      </w:r>
      <w:r w:rsidR="00E1372E">
        <w:rPr>
          <w:rFonts w:ascii="Times New Roman" w:hAnsi="Times New Roman" w:cs="Times New Roman"/>
          <w:color w:val="000000"/>
          <w:sz w:val="26"/>
          <w:szCs w:val="26"/>
        </w:rPr>
        <w:t>6-</w:t>
      </w:r>
      <w:r w:rsidR="00DE36D7">
        <w:rPr>
          <w:rFonts w:ascii="Times New Roman" w:hAnsi="Times New Roman" w:cs="Times New Roman"/>
          <w:color w:val="000000"/>
          <w:sz w:val="26"/>
          <w:szCs w:val="26"/>
        </w:rPr>
        <w:t>10</w:t>
      </w:r>
      <w:r w:rsidR="00E1372E">
        <w:rPr>
          <w:rFonts w:ascii="Times New Roman" w:hAnsi="Times New Roman" w:cs="Times New Roman"/>
          <w:color w:val="000000"/>
          <w:sz w:val="26"/>
          <w:szCs w:val="26"/>
        </w:rPr>
        <w:t xml:space="preserve"> следующего содержания:</w:t>
      </w:r>
    </w:p>
    <w:p w:rsidR="00F55D1F" w:rsidRDefault="00F55D1F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>ины</w:t>
      </w:r>
      <w:r w:rsidR="00E1372E">
        <w:rPr>
          <w:rFonts w:ascii="Times New Roman" w:hAnsi="Times New Roman" w:cs="Times New Roman"/>
          <w:sz w:val="26"/>
          <w:szCs w:val="26"/>
        </w:rPr>
        <w:t>е</w:t>
      </w:r>
      <w:r w:rsidRPr="00F55D1F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 w:rsidR="00E1372E">
        <w:rPr>
          <w:rFonts w:ascii="Times New Roman" w:hAnsi="Times New Roman" w:cs="Times New Roman"/>
          <w:sz w:val="26"/>
          <w:szCs w:val="26"/>
        </w:rPr>
        <w:t>е</w:t>
      </w:r>
      <w:r w:rsidRPr="00F55D1F">
        <w:rPr>
          <w:rFonts w:ascii="Times New Roman" w:hAnsi="Times New Roman" w:cs="Times New Roman"/>
          <w:sz w:val="26"/>
          <w:szCs w:val="26"/>
        </w:rPr>
        <w:t xml:space="preserve"> трансферт</w:t>
      </w:r>
      <w:r w:rsidR="00E1372E">
        <w:rPr>
          <w:rFonts w:ascii="Times New Roman" w:hAnsi="Times New Roman" w:cs="Times New Roman"/>
          <w:sz w:val="26"/>
          <w:szCs w:val="26"/>
        </w:rPr>
        <w:t>ы</w:t>
      </w:r>
      <w:r w:rsidRPr="00F55D1F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Абанского района на обустройство и восстановление воинских захоронений на 202</w:t>
      </w:r>
      <w:r w:rsidR="00E1372E">
        <w:rPr>
          <w:rFonts w:ascii="Times New Roman" w:hAnsi="Times New Roman" w:cs="Times New Roman"/>
          <w:sz w:val="26"/>
          <w:szCs w:val="26"/>
        </w:rPr>
        <w:t>4</w:t>
      </w:r>
      <w:r w:rsidRPr="00F55D1F">
        <w:rPr>
          <w:rFonts w:ascii="Times New Roman" w:hAnsi="Times New Roman" w:cs="Times New Roman"/>
          <w:sz w:val="26"/>
          <w:szCs w:val="26"/>
        </w:rPr>
        <w:t xml:space="preserve"> </w:t>
      </w:r>
      <w:r w:rsidR="006370FD">
        <w:rPr>
          <w:rFonts w:ascii="Times New Roman" w:hAnsi="Times New Roman" w:cs="Times New Roman"/>
          <w:sz w:val="26"/>
          <w:szCs w:val="26"/>
        </w:rPr>
        <w:t>в сумме 14,4 тыс.рублей;</w:t>
      </w:r>
    </w:p>
    <w:p w:rsidR="006370FD" w:rsidRDefault="006370FD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370FD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370FD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6370FD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6370FD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Абанского района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</w:r>
      <w:r>
        <w:rPr>
          <w:rFonts w:ascii="Times New Roman" w:hAnsi="Times New Roman" w:cs="Times New Roman"/>
          <w:sz w:val="26"/>
          <w:szCs w:val="26"/>
        </w:rPr>
        <w:t xml:space="preserve"> на 2023 год в сумме 4 983,0 тыс.рублей;</w:t>
      </w:r>
    </w:p>
    <w:p w:rsidR="006370FD" w:rsidRDefault="00536E6A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Абанского района на реализацию проектов по решению вопросов местного значения, осуществляемых непосредственно населением на территории населенного пункта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1 222,3 тыс.рублей;</w:t>
      </w:r>
    </w:p>
    <w:p w:rsidR="0035140A" w:rsidRDefault="0035140A" w:rsidP="009F243E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Абанского района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140A">
        <w:rPr>
          <w:rFonts w:ascii="Times New Roman" w:hAnsi="Times New Roman" w:cs="Times New Roman"/>
          <w:sz w:val="26"/>
          <w:szCs w:val="26"/>
        </w:rPr>
        <w:t>осуществление расходов, направленных на реализацию мероприятий по поддержке местных инициатив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11 817,1 тыс.рублей;</w:t>
      </w:r>
    </w:p>
    <w:p w:rsidR="00DE36D7" w:rsidRDefault="00DE36D7" w:rsidP="00DE36D7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36E6A">
        <w:rPr>
          <w:rFonts w:ascii="Times New Roman" w:hAnsi="Times New Roman" w:cs="Times New Roman"/>
          <w:sz w:val="26"/>
          <w:szCs w:val="26"/>
        </w:rPr>
        <w:t>ины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межбюджетны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536E6A">
        <w:rPr>
          <w:rFonts w:ascii="Times New Roman" w:hAnsi="Times New Roman" w:cs="Times New Roman"/>
          <w:sz w:val="26"/>
          <w:szCs w:val="26"/>
        </w:rPr>
        <w:t xml:space="preserve"> трансферт</w:t>
      </w:r>
      <w:r>
        <w:rPr>
          <w:rFonts w:ascii="Times New Roman" w:hAnsi="Times New Roman" w:cs="Times New Roman"/>
          <w:sz w:val="26"/>
          <w:szCs w:val="26"/>
        </w:rPr>
        <w:t>ы</w:t>
      </w:r>
      <w:r w:rsidRPr="00536E6A">
        <w:rPr>
          <w:rFonts w:ascii="Times New Roman" w:hAnsi="Times New Roman" w:cs="Times New Roman"/>
          <w:sz w:val="26"/>
          <w:szCs w:val="26"/>
        </w:rPr>
        <w:t xml:space="preserve"> бюджетам муниципальных образований Абанского района на</w:t>
      </w:r>
      <w:r>
        <w:rPr>
          <w:rFonts w:ascii="Times New Roman" w:hAnsi="Times New Roman" w:cs="Times New Roman"/>
          <w:sz w:val="26"/>
          <w:szCs w:val="26"/>
        </w:rPr>
        <w:t xml:space="preserve"> ч</w:t>
      </w:r>
      <w:r w:rsidRPr="00DE36D7">
        <w:rPr>
          <w:rFonts w:ascii="Times New Roman" w:hAnsi="Times New Roman" w:cs="Times New Roman"/>
          <w:sz w:val="26"/>
          <w:szCs w:val="26"/>
        </w:rPr>
        <w:t xml:space="preserve">астичную компенсацию расходов на повышение оплаты труда отдельным категориям работников бюджетной сферы </w:t>
      </w:r>
      <w:r w:rsidR="00212807" w:rsidRPr="00212807">
        <w:rPr>
          <w:rFonts w:ascii="Times New Roman" w:hAnsi="Times New Roman" w:cs="Times New Roman"/>
          <w:sz w:val="26"/>
          <w:szCs w:val="26"/>
        </w:rPr>
        <w:t>Красноярского края</w:t>
      </w:r>
      <w:r w:rsidRPr="0035140A">
        <w:rPr>
          <w:rFonts w:ascii="Times New Roman" w:hAnsi="Times New Roman" w:cs="Times New Roman"/>
          <w:sz w:val="26"/>
          <w:szCs w:val="26"/>
        </w:rPr>
        <w:t xml:space="preserve"> на 2023 год</w:t>
      </w:r>
      <w:r>
        <w:rPr>
          <w:rFonts w:ascii="Times New Roman" w:hAnsi="Times New Roman" w:cs="Times New Roman"/>
          <w:sz w:val="26"/>
          <w:szCs w:val="26"/>
        </w:rPr>
        <w:t xml:space="preserve"> в сумме 767,9 тыс.рублей;</w:t>
      </w:r>
    </w:p>
    <w:p w:rsidR="001F5FFC" w:rsidRPr="00F55D1F" w:rsidRDefault="001F5FFC" w:rsidP="000B3BD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 xml:space="preserve">подпункт </w:t>
      </w:r>
      <w:r w:rsidR="00536E6A">
        <w:rPr>
          <w:rFonts w:ascii="Times New Roman" w:hAnsi="Times New Roman" w:cs="Times New Roman"/>
          <w:sz w:val="26"/>
          <w:szCs w:val="26"/>
        </w:rPr>
        <w:t>3</w:t>
      </w:r>
      <w:r w:rsidRPr="00F55D1F">
        <w:rPr>
          <w:rFonts w:ascii="Times New Roman" w:hAnsi="Times New Roman" w:cs="Times New Roman"/>
          <w:sz w:val="26"/>
          <w:szCs w:val="26"/>
        </w:rPr>
        <w:t xml:space="preserve"> 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>пункта 2 изложить в следующей редакции:</w:t>
      </w:r>
    </w:p>
    <w:p w:rsidR="001F5FFC" w:rsidRDefault="001F5FFC" w:rsidP="000B3BD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55D1F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="00557371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557371" w:rsidRPr="00F64D17">
        <w:rPr>
          <w:rFonts w:ascii="Times New Roman" w:hAnsi="Times New Roman" w:cs="Times New Roman"/>
          <w:sz w:val="26"/>
          <w:szCs w:val="26"/>
        </w:rPr>
        <w:t>иных межбюджетных трансфертов</w:t>
      </w:r>
      <w:r w:rsidR="00557371">
        <w:rPr>
          <w:rFonts w:ascii="Times New Roman" w:hAnsi="Times New Roman" w:cs="Times New Roman"/>
          <w:sz w:val="26"/>
          <w:szCs w:val="26"/>
        </w:rPr>
        <w:t xml:space="preserve"> на </w:t>
      </w:r>
      <w:r w:rsidR="00557371" w:rsidRPr="00F64D17">
        <w:rPr>
          <w:rFonts w:ascii="Times New Roman" w:hAnsi="Times New Roman" w:cs="Times New Roman"/>
          <w:sz w:val="26"/>
          <w:szCs w:val="26"/>
        </w:rPr>
        <w:t>202</w:t>
      </w:r>
      <w:r w:rsidR="00557371">
        <w:rPr>
          <w:rFonts w:ascii="Times New Roman" w:hAnsi="Times New Roman" w:cs="Times New Roman"/>
          <w:sz w:val="26"/>
          <w:szCs w:val="26"/>
        </w:rPr>
        <w:t>3</w:t>
      </w:r>
      <w:r w:rsidR="00557371" w:rsidRPr="00F64D17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 w:rsidR="00557371">
        <w:rPr>
          <w:rFonts w:ascii="Times New Roman" w:hAnsi="Times New Roman" w:cs="Times New Roman"/>
          <w:sz w:val="26"/>
          <w:szCs w:val="26"/>
        </w:rPr>
        <w:t>4</w:t>
      </w:r>
      <w:r w:rsidR="00557371" w:rsidRPr="00F64D17">
        <w:rPr>
          <w:rFonts w:ascii="Times New Roman" w:hAnsi="Times New Roman" w:cs="Times New Roman"/>
          <w:sz w:val="26"/>
          <w:szCs w:val="26"/>
        </w:rPr>
        <w:t>-202</w:t>
      </w:r>
      <w:r w:rsidR="00557371">
        <w:rPr>
          <w:rFonts w:ascii="Times New Roman" w:hAnsi="Times New Roman" w:cs="Times New Roman"/>
          <w:sz w:val="26"/>
          <w:szCs w:val="26"/>
        </w:rPr>
        <w:t xml:space="preserve">5 </w:t>
      </w:r>
      <w:r w:rsidR="00557371" w:rsidRPr="00F64D17">
        <w:rPr>
          <w:rFonts w:ascii="Times New Roman" w:hAnsi="Times New Roman" w:cs="Times New Roman"/>
          <w:sz w:val="26"/>
          <w:szCs w:val="26"/>
        </w:rPr>
        <w:t xml:space="preserve">годов согласно </w:t>
      </w:r>
      <w:r w:rsidR="00557371" w:rsidRPr="003D7A4A">
        <w:rPr>
          <w:rFonts w:ascii="Times New Roman" w:hAnsi="Times New Roman" w:cs="Times New Roman"/>
          <w:sz w:val="26"/>
          <w:szCs w:val="26"/>
        </w:rPr>
        <w:t>приложениям 10-12</w:t>
      </w:r>
      <w:r w:rsidR="00557371">
        <w:rPr>
          <w:rFonts w:ascii="Times New Roman" w:hAnsi="Times New Roman" w:cs="Times New Roman"/>
          <w:sz w:val="26"/>
          <w:szCs w:val="26"/>
        </w:rPr>
        <w:t>, 18-2</w:t>
      </w:r>
      <w:r w:rsidR="008A2FF7">
        <w:rPr>
          <w:rFonts w:ascii="Times New Roman" w:hAnsi="Times New Roman" w:cs="Times New Roman"/>
          <w:sz w:val="26"/>
          <w:szCs w:val="26"/>
        </w:rPr>
        <w:t>3</w:t>
      </w:r>
      <w:r w:rsidR="00557371" w:rsidRPr="003D7A4A">
        <w:rPr>
          <w:rFonts w:ascii="Times New Roman" w:hAnsi="Times New Roman" w:cs="Times New Roman"/>
          <w:sz w:val="26"/>
          <w:szCs w:val="26"/>
        </w:rPr>
        <w:t xml:space="preserve"> к настоящему</w:t>
      </w:r>
      <w:r w:rsidR="00557371" w:rsidRPr="00F64D17">
        <w:rPr>
          <w:rFonts w:ascii="Times New Roman" w:hAnsi="Times New Roman" w:cs="Times New Roman"/>
          <w:sz w:val="26"/>
          <w:szCs w:val="26"/>
        </w:rPr>
        <w:t xml:space="preserve"> Решению</w:t>
      </w:r>
      <w:r w:rsidRPr="00F55D1F">
        <w:rPr>
          <w:rFonts w:ascii="Times New Roman" w:hAnsi="Times New Roman" w:cs="Times New Roman"/>
          <w:color w:val="000000"/>
          <w:sz w:val="26"/>
          <w:szCs w:val="26"/>
        </w:rPr>
        <w:t>;»;</w:t>
      </w:r>
    </w:p>
    <w:p w:rsidR="00EC0856" w:rsidRPr="00C8016A" w:rsidRDefault="00EC0856" w:rsidP="00EC085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C8016A">
        <w:rPr>
          <w:rFonts w:ascii="Times New Roman" w:hAnsi="Times New Roman" w:cs="Times New Roman"/>
          <w:color w:val="000000"/>
          <w:sz w:val="26"/>
          <w:szCs w:val="26"/>
        </w:rPr>
        <w:t xml:space="preserve">) в статье 16 </w:t>
      </w:r>
      <w:r w:rsidRPr="00C8016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после слов «на 2023 год» </w:t>
      </w:r>
      <w:r w:rsidRPr="00C8016A">
        <w:rPr>
          <w:rFonts w:ascii="Times New Roman" w:hAnsi="Times New Roman" w:cs="Times New Roman"/>
          <w:sz w:val="26"/>
          <w:szCs w:val="26"/>
        </w:rPr>
        <w:t>цифры «</w:t>
      </w:r>
      <w:r w:rsidRPr="00C8016A">
        <w:rPr>
          <w:rFonts w:ascii="Times New Roman" w:hAnsi="Times New Roman" w:cs="Times New Roman"/>
          <w:sz w:val="24"/>
          <w:szCs w:val="24"/>
        </w:rPr>
        <w:t>685,2</w:t>
      </w:r>
      <w:r w:rsidRPr="00C8016A">
        <w:rPr>
          <w:rFonts w:ascii="Times New Roman" w:hAnsi="Times New Roman" w:cs="Times New Roman"/>
          <w:sz w:val="26"/>
          <w:szCs w:val="26"/>
        </w:rPr>
        <w:t>» заменить цифрами «1</w:t>
      </w:r>
      <w:r w:rsidR="00DE36D7" w:rsidRPr="00C8016A">
        <w:rPr>
          <w:rFonts w:ascii="Times New Roman" w:hAnsi="Times New Roman" w:cs="Times New Roman"/>
          <w:sz w:val="26"/>
          <w:szCs w:val="26"/>
        </w:rPr>
        <w:t xml:space="preserve"> </w:t>
      </w:r>
      <w:r w:rsidRPr="00C8016A">
        <w:rPr>
          <w:rFonts w:ascii="Times New Roman" w:hAnsi="Times New Roman" w:cs="Times New Roman"/>
          <w:sz w:val="26"/>
          <w:szCs w:val="26"/>
        </w:rPr>
        <w:t>679,6»;</w:t>
      </w:r>
    </w:p>
    <w:p w:rsidR="00EC0856" w:rsidRPr="00C8016A" w:rsidRDefault="00EC0856" w:rsidP="000B3BD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52444" w:rsidRPr="00C8016A" w:rsidRDefault="00EC0856" w:rsidP="000B3BD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327E38" w:rsidRPr="00C8016A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752444" w:rsidRPr="00C8016A">
        <w:rPr>
          <w:rFonts w:ascii="Times New Roman" w:hAnsi="Times New Roman" w:cs="Times New Roman"/>
          <w:color w:val="000000"/>
          <w:sz w:val="26"/>
          <w:szCs w:val="26"/>
        </w:rPr>
        <w:t xml:space="preserve">в статье 18 </w:t>
      </w:r>
      <w:r w:rsidR="00752444" w:rsidRPr="00C8016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после слов «на 202</w:t>
      </w:r>
      <w:r w:rsidR="00327E38" w:rsidRPr="00C8016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</w:t>
      </w:r>
      <w:r w:rsidR="00752444" w:rsidRPr="00C8016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год» </w:t>
      </w:r>
      <w:r w:rsidR="00752444" w:rsidRPr="00C8016A">
        <w:rPr>
          <w:rFonts w:ascii="Times New Roman" w:hAnsi="Times New Roman" w:cs="Times New Roman"/>
          <w:sz w:val="26"/>
          <w:szCs w:val="26"/>
        </w:rPr>
        <w:t>цифры «</w:t>
      </w:r>
      <w:r w:rsidR="00327E38" w:rsidRPr="00C8016A">
        <w:rPr>
          <w:rFonts w:ascii="Times New Roman" w:hAnsi="Times New Roman" w:cs="Times New Roman"/>
          <w:sz w:val="26"/>
          <w:szCs w:val="26"/>
        </w:rPr>
        <w:t>1 500,0</w:t>
      </w:r>
      <w:r w:rsidR="00752444" w:rsidRPr="00C8016A">
        <w:rPr>
          <w:rFonts w:ascii="Times New Roman" w:hAnsi="Times New Roman" w:cs="Times New Roman"/>
          <w:sz w:val="26"/>
          <w:szCs w:val="26"/>
        </w:rPr>
        <w:t>» заменить цифрами «50</w:t>
      </w:r>
      <w:r w:rsidR="008A2FF7" w:rsidRPr="00C8016A">
        <w:rPr>
          <w:rFonts w:ascii="Times New Roman" w:hAnsi="Times New Roman" w:cs="Times New Roman"/>
          <w:sz w:val="26"/>
          <w:szCs w:val="26"/>
        </w:rPr>
        <w:t>0</w:t>
      </w:r>
      <w:r w:rsidR="00752444" w:rsidRPr="00C8016A">
        <w:rPr>
          <w:rFonts w:ascii="Times New Roman" w:hAnsi="Times New Roman" w:cs="Times New Roman"/>
          <w:sz w:val="26"/>
          <w:szCs w:val="26"/>
        </w:rPr>
        <w:t>,0»;</w:t>
      </w:r>
    </w:p>
    <w:p w:rsidR="004759BB" w:rsidRDefault="00EC0856" w:rsidP="000B3BD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16A">
        <w:rPr>
          <w:rFonts w:ascii="Times New Roman" w:hAnsi="Times New Roman" w:cs="Times New Roman"/>
          <w:sz w:val="26"/>
          <w:szCs w:val="26"/>
        </w:rPr>
        <w:t>6</w:t>
      </w:r>
      <w:r w:rsidR="00191306" w:rsidRPr="00C8016A">
        <w:rPr>
          <w:rFonts w:ascii="Times New Roman" w:hAnsi="Times New Roman" w:cs="Times New Roman"/>
          <w:sz w:val="26"/>
          <w:szCs w:val="26"/>
        </w:rPr>
        <w:t xml:space="preserve">) приложения 1, 2, 3, 4, 5, </w:t>
      </w:r>
      <w:r w:rsidR="009E0760" w:rsidRPr="00C8016A">
        <w:rPr>
          <w:rFonts w:ascii="Times New Roman" w:hAnsi="Times New Roman" w:cs="Times New Roman"/>
          <w:sz w:val="26"/>
          <w:szCs w:val="26"/>
        </w:rPr>
        <w:t>8,</w:t>
      </w:r>
      <w:r w:rsidR="00C8016A" w:rsidRPr="00C8016A">
        <w:rPr>
          <w:rFonts w:ascii="Times New Roman" w:hAnsi="Times New Roman" w:cs="Times New Roman"/>
          <w:sz w:val="26"/>
          <w:szCs w:val="26"/>
        </w:rPr>
        <w:t xml:space="preserve"> 10, 11, 12,</w:t>
      </w:r>
      <w:r w:rsidR="009E0760" w:rsidRPr="00C8016A">
        <w:rPr>
          <w:rFonts w:ascii="Times New Roman" w:hAnsi="Times New Roman" w:cs="Times New Roman"/>
          <w:sz w:val="26"/>
          <w:szCs w:val="26"/>
        </w:rPr>
        <w:t xml:space="preserve"> </w:t>
      </w:r>
      <w:r w:rsidR="00C8016A" w:rsidRPr="00C8016A">
        <w:rPr>
          <w:rFonts w:ascii="Times New Roman" w:hAnsi="Times New Roman" w:cs="Times New Roman"/>
          <w:sz w:val="26"/>
          <w:szCs w:val="26"/>
        </w:rPr>
        <w:t xml:space="preserve">15, </w:t>
      </w:r>
      <w:r w:rsidR="009E0760" w:rsidRPr="00C8016A">
        <w:rPr>
          <w:rFonts w:ascii="Times New Roman" w:hAnsi="Times New Roman" w:cs="Times New Roman"/>
          <w:sz w:val="26"/>
          <w:szCs w:val="26"/>
        </w:rPr>
        <w:t>18</w:t>
      </w:r>
      <w:r w:rsidR="004759BB" w:rsidRPr="00C8016A"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приложениям 1-</w:t>
      </w:r>
      <w:r w:rsidR="00C8016A" w:rsidRPr="00C8016A">
        <w:rPr>
          <w:rFonts w:ascii="Times New Roman" w:hAnsi="Times New Roman" w:cs="Times New Roman"/>
          <w:sz w:val="26"/>
          <w:szCs w:val="26"/>
        </w:rPr>
        <w:t>11</w:t>
      </w:r>
      <w:r w:rsidR="0008703B" w:rsidRPr="00C8016A">
        <w:rPr>
          <w:rFonts w:ascii="Times New Roman" w:hAnsi="Times New Roman" w:cs="Times New Roman"/>
          <w:sz w:val="26"/>
          <w:szCs w:val="26"/>
        </w:rPr>
        <w:t xml:space="preserve"> </w:t>
      </w:r>
      <w:r w:rsidR="004759BB" w:rsidRPr="00C8016A">
        <w:rPr>
          <w:rFonts w:ascii="Times New Roman" w:hAnsi="Times New Roman" w:cs="Times New Roman"/>
          <w:sz w:val="26"/>
          <w:szCs w:val="26"/>
        </w:rPr>
        <w:t>к настоящему Решению</w:t>
      </w:r>
      <w:r w:rsidR="00D54950" w:rsidRPr="00C8016A">
        <w:rPr>
          <w:rFonts w:ascii="Times New Roman" w:hAnsi="Times New Roman" w:cs="Times New Roman"/>
          <w:sz w:val="26"/>
          <w:szCs w:val="26"/>
        </w:rPr>
        <w:t>;</w:t>
      </w:r>
    </w:p>
    <w:p w:rsidR="00D54950" w:rsidRPr="000A6FFE" w:rsidRDefault="00EC0856" w:rsidP="00D5495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7</w:t>
      </w:r>
      <w:r w:rsidR="00D54950" w:rsidRPr="000A6FFE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r w:rsidR="00D54950" w:rsidRPr="000A6FFE">
        <w:rPr>
          <w:rFonts w:ascii="Times New Roman" w:hAnsi="Times New Roman" w:cs="Times New Roman"/>
          <w:sz w:val="26"/>
          <w:szCs w:val="26"/>
        </w:rPr>
        <w:t xml:space="preserve">дополнить </w:t>
      </w:r>
      <w:hyperlink r:id="rId9" w:history="1">
        <w:r w:rsidR="00D54950" w:rsidRPr="000A6FFE">
          <w:rPr>
            <w:rFonts w:ascii="Times New Roman" w:hAnsi="Times New Roman" w:cs="Times New Roman"/>
            <w:sz w:val="26"/>
            <w:szCs w:val="26"/>
          </w:rPr>
          <w:t>Решение</w:t>
        </w:r>
      </w:hyperlink>
      <w:r w:rsidR="00D54950" w:rsidRPr="000A6FFE">
        <w:rPr>
          <w:rFonts w:ascii="Times New Roman" w:hAnsi="Times New Roman" w:cs="Times New Roman"/>
          <w:sz w:val="26"/>
          <w:szCs w:val="26"/>
        </w:rPr>
        <w:t xml:space="preserve"> приложениями  </w:t>
      </w:r>
      <w:r w:rsidR="00D54950">
        <w:rPr>
          <w:rFonts w:ascii="Times New Roman" w:hAnsi="Times New Roman" w:cs="Times New Roman"/>
          <w:sz w:val="26"/>
          <w:szCs w:val="26"/>
        </w:rPr>
        <w:t>19-2</w:t>
      </w:r>
      <w:r w:rsidR="00C8016A">
        <w:rPr>
          <w:rFonts w:ascii="Times New Roman" w:hAnsi="Times New Roman" w:cs="Times New Roman"/>
          <w:sz w:val="26"/>
          <w:szCs w:val="26"/>
        </w:rPr>
        <w:t>3</w:t>
      </w:r>
      <w:r w:rsidR="00D54950" w:rsidRPr="000A6FFE">
        <w:rPr>
          <w:rFonts w:ascii="Times New Roman" w:hAnsi="Times New Roman" w:cs="Times New Roman"/>
          <w:sz w:val="26"/>
          <w:szCs w:val="26"/>
        </w:rPr>
        <w:t xml:space="preserve"> согласно </w:t>
      </w:r>
      <w:hyperlink r:id="rId10" w:history="1">
        <w:r w:rsidR="00D54950" w:rsidRPr="00D54950">
          <w:rPr>
            <w:rFonts w:ascii="Times New Roman" w:hAnsi="Times New Roman" w:cs="Times New Roman"/>
            <w:sz w:val="26"/>
            <w:szCs w:val="26"/>
          </w:rPr>
          <w:t xml:space="preserve">приложениям </w:t>
        </w:r>
      </w:hyperlink>
      <w:r w:rsidR="00C8016A">
        <w:rPr>
          <w:rFonts w:ascii="Times New Roman" w:hAnsi="Times New Roman" w:cs="Times New Roman"/>
          <w:sz w:val="26"/>
          <w:szCs w:val="26"/>
        </w:rPr>
        <w:t>12</w:t>
      </w:r>
      <w:r w:rsidR="00D54950" w:rsidRPr="00D54950">
        <w:rPr>
          <w:rFonts w:ascii="Times New Roman" w:hAnsi="Times New Roman" w:cs="Times New Roman"/>
          <w:sz w:val="26"/>
          <w:szCs w:val="26"/>
        </w:rPr>
        <w:t>-1</w:t>
      </w:r>
      <w:r w:rsidR="00C8016A">
        <w:rPr>
          <w:rFonts w:ascii="Times New Roman" w:hAnsi="Times New Roman" w:cs="Times New Roman"/>
          <w:sz w:val="26"/>
          <w:szCs w:val="26"/>
        </w:rPr>
        <w:t>6</w:t>
      </w:r>
      <w:r w:rsidR="00D54950" w:rsidRPr="00D54950">
        <w:rPr>
          <w:rFonts w:ascii="Times New Roman" w:hAnsi="Times New Roman" w:cs="Times New Roman"/>
          <w:sz w:val="26"/>
          <w:szCs w:val="26"/>
        </w:rPr>
        <w:t xml:space="preserve"> </w:t>
      </w:r>
      <w:r w:rsidR="00D54950" w:rsidRPr="000A6FFE">
        <w:rPr>
          <w:rFonts w:ascii="Times New Roman" w:hAnsi="Times New Roman" w:cs="Times New Roman"/>
          <w:sz w:val="26"/>
          <w:szCs w:val="26"/>
        </w:rPr>
        <w:t>к настоящему  Решению.</w:t>
      </w:r>
    </w:p>
    <w:p w:rsidR="00D54950" w:rsidRPr="00F55D1F" w:rsidRDefault="00D54950" w:rsidP="000B3BD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759BB" w:rsidRPr="00F55D1F" w:rsidRDefault="004759BB" w:rsidP="000B3BD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5D1F">
        <w:rPr>
          <w:rFonts w:ascii="Times New Roman" w:hAnsi="Times New Roman" w:cs="Times New Roman"/>
          <w:sz w:val="26"/>
          <w:szCs w:val="26"/>
        </w:rPr>
        <w:t>2. Настоящее Решение вступает в силу в день, следующий за днем его официального опубликования в газете «Красное знамя».</w:t>
      </w:r>
      <w:r w:rsidR="0064664E" w:rsidRPr="00F55D1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65A8" w:rsidRPr="008432E5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  <w:highlight w:val="red"/>
        </w:rPr>
      </w:pPr>
      <w:r w:rsidRPr="008432E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DE29AF" w:rsidRPr="00E11B32" w:rsidRDefault="00DE29AF" w:rsidP="00DE29AF">
      <w:pPr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Tr="00DE29AF">
        <w:tc>
          <w:tcPr>
            <w:tcW w:w="4785" w:type="dxa"/>
          </w:tcPr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районного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DE29AF" w:rsidRDefault="00DE29AF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 П.А. Попов</w:t>
            </w:r>
          </w:p>
        </w:tc>
        <w:tc>
          <w:tcPr>
            <w:tcW w:w="4785" w:type="dxa"/>
          </w:tcPr>
          <w:p w:rsidR="00DE29AF" w:rsidRDefault="00DE29AF" w:rsidP="00B21DE5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DE29AF" w:rsidRDefault="00DE29AF" w:rsidP="00B21DE5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Абанского района</w:t>
            </w:r>
          </w:p>
          <w:p w:rsidR="00DE29AF" w:rsidRDefault="00DE29AF" w:rsidP="00B21DE5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29AF" w:rsidRDefault="00DE29AF" w:rsidP="00B21DE5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 Г.В. Иванченко</w:t>
            </w:r>
          </w:p>
        </w:tc>
      </w:tr>
    </w:tbl>
    <w:p w:rsidR="00DE29AF" w:rsidRPr="00D50642" w:rsidRDefault="00DE29AF" w:rsidP="00DE29AF">
      <w:pPr>
        <w:tabs>
          <w:tab w:val="left" w:pos="0"/>
        </w:tabs>
        <w:rPr>
          <w:sz w:val="26"/>
          <w:szCs w:val="26"/>
        </w:rPr>
      </w:pPr>
    </w:p>
    <w:p w:rsidR="00643D04" w:rsidRPr="008432E5" w:rsidRDefault="00643D04" w:rsidP="00CE1C2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643D04" w:rsidRPr="008432E5" w:rsidSect="00652946">
      <w:footerReference w:type="even" r:id="rId11"/>
      <w:footerReference w:type="default" r:id="rId12"/>
      <w:pgSz w:w="11906" w:h="16838" w:code="9"/>
      <w:pgMar w:top="1134" w:right="567" w:bottom="1134" w:left="1985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FB" w:rsidRDefault="006E7FFB">
      <w:r>
        <w:separator/>
      </w:r>
    </w:p>
  </w:endnote>
  <w:endnote w:type="continuationSeparator" w:id="0">
    <w:p w:rsidR="006E7FFB" w:rsidRDefault="006E7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A6" w:rsidRDefault="004A5D2E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F1DA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F1DA6" w:rsidRDefault="002F1DA6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DA6" w:rsidRDefault="002F1DA6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FB" w:rsidRDefault="006E7FFB">
      <w:r>
        <w:separator/>
      </w:r>
    </w:p>
  </w:footnote>
  <w:footnote w:type="continuationSeparator" w:id="0">
    <w:p w:rsidR="006E7FFB" w:rsidRDefault="006E7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8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8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3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17"/>
  </w:num>
  <w:num w:numId="5">
    <w:abstractNumId w:val="2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0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9"/>
  </w:num>
  <w:num w:numId="11">
    <w:abstractNumId w:val="14"/>
  </w:num>
  <w:num w:numId="12">
    <w:abstractNumId w:val="5"/>
  </w:num>
  <w:num w:numId="13">
    <w:abstractNumId w:val="28"/>
  </w:num>
  <w:num w:numId="14">
    <w:abstractNumId w:val="19"/>
  </w:num>
  <w:num w:numId="15">
    <w:abstractNumId w:val="4"/>
  </w:num>
  <w:num w:numId="16">
    <w:abstractNumId w:val="24"/>
  </w:num>
  <w:num w:numId="17">
    <w:abstractNumId w:val="31"/>
  </w:num>
  <w:num w:numId="18">
    <w:abstractNumId w:val="30"/>
  </w:num>
  <w:num w:numId="19">
    <w:abstractNumId w:val="39"/>
  </w:num>
  <w:num w:numId="20">
    <w:abstractNumId w:val="11"/>
  </w:num>
  <w:num w:numId="21">
    <w:abstractNumId w:val="13"/>
  </w:num>
  <w:num w:numId="22">
    <w:abstractNumId w:val="3"/>
  </w:num>
  <w:num w:numId="23">
    <w:abstractNumId w:val="21"/>
  </w:num>
  <w:num w:numId="24">
    <w:abstractNumId w:val="8"/>
  </w:num>
  <w:num w:numId="25">
    <w:abstractNumId w:val="34"/>
  </w:num>
  <w:num w:numId="26">
    <w:abstractNumId w:val="26"/>
  </w:num>
  <w:num w:numId="27">
    <w:abstractNumId w:val="38"/>
  </w:num>
  <w:num w:numId="28">
    <w:abstractNumId w:val="20"/>
  </w:num>
  <w:num w:numId="29">
    <w:abstractNumId w:val="12"/>
  </w:num>
  <w:num w:numId="30">
    <w:abstractNumId w:val="16"/>
  </w:num>
  <w:num w:numId="31">
    <w:abstractNumId w:val="32"/>
  </w:num>
  <w:num w:numId="32">
    <w:abstractNumId w:val="18"/>
  </w:num>
  <w:num w:numId="33">
    <w:abstractNumId w:val="37"/>
  </w:num>
  <w:num w:numId="34">
    <w:abstractNumId w:val="23"/>
  </w:num>
  <w:num w:numId="35">
    <w:abstractNumId w:val="36"/>
  </w:num>
  <w:num w:numId="36">
    <w:abstractNumId w:val="25"/>
  </w:num>
  <w:num w:numId="37">
    <w:abstractNumId w:val="33"/>
  </w:num>
  <w:num w:numId="38">
    <w:abstractNumId w:val="7"/>
  </w:num>
  <w:num w:numId="39">
    <w:abstractNumId w:val="35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21D93"/>
    <w:rsid w:val="000243A2"/>
    <w:rsid w:val="000319BF"/>
    <w:rsid w:val="00031B29"/>
    <w:rsid w:val="00032898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44BC"/>
    <w:rsid w:val="00054E94"/>
    <w:rsid w:val="00055375"/>
    <w:rsid w:val="0005626C"/>
    <w:rsid w:val="00057937"/>
    <w:rsid w:val="00057D64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6E18"/>
    <w:rsid w:val="000F22D0"/>
    <w:rsid w:val="000F2EB2"/>
    <w:rsid w:val="000F3145"/>
    <w:rsid w:val="000F4AE4"/>
    <w:rsid w:val="001004F7"/>
    <w:rsid w:val="00100EA4"/>
    <w:rsid w:val="00102658"/>
    <w:rsid w:val="0010406B"/>
    <w:rsid w:val="00106B9D"/>
    <w:rsid w:val="001105E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1E59"/>
    <w:rsid w:val="0015214F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826"/>
    <w:rsid w:val="00171B16"/>
    <w:rsid w:val="00172308"/>
    <w:rsid w:val="0017346E"/>
    <w:rsid w:val="001739DB"/>
    <w:rsid w:val="0017501C"/>
    <w:rsid w:val="001767C7"/>
    <w:rsid w:val="00182804"/>
    <w:rsid w:val="00187860"/>
    <w:rsid w:val="0018795F"/>
    <w:rsid w:val="00190955"/>
    <w:rsid w:val="00191306"/>
    <w:rsid w:val="0019445C"/>
    <w:rsid w:val="00194A64"/>
    <w:rsid w:val="00194FD9"/>
    <w:rsid w:val="00197530"/>
    <w:rsid w:val="00197B38"/>
    <w:rsid w:val="001A1D36"/>
    <w:rsid w:val="001A3659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3E41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84"/>
    <w:rsid w:val="00221270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4FE5"/>
    <w:rsid w:val="00285074"/>
    <w:rsid w:val="0028549B"/>
    <w:rsid w:val="00285825"/>
    <w:rsid w:val="002859D9"/>
    <w:rsid w:val="00287E78"/>
    <w:rsid w:val="00292F7D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E5C"/>
    <w:rsid w:val="002C052C"/>
    <w:rsid w:val="002C062E"/>
    <w:rsid w:val="002C0C3F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F0292"/>
    <w:rsid w:val="002F09CB"/>
    <w:rsid w:val="002F1DA6"/>
    <w:rsid w:val="002F469B"/>
    <w:rsid w:val="002F4BBE"/>
    <w:rsid w:val="002F586B"/>
    <w:rsid w:val="002F5912"/>
    <w:rsid w:val="002F7077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708"/>
    <w:rsid w:val="00361C04"/>
    <w:rsid w:val="00361DA1"/>
    <w:rsid w:val="00362770"/>
    <w:rsid w:val="00364CBA"/>
    <w:rsid w:val="00367490"/>
    <w:rsid w:val="00367BB2"/>
    <w:rsid w:val="00371500"/>
    <w:rsid w:val="00371F25"/>
    <w:rsid w:val="00373BBF"/>
    <w:rsid w:val="00374515"/>
    <w:rsid w:val="003756F5"/>
    <w:rsid w:val="003760A4"/>
    <w:rsid w:val="00386B4E"/>
    <w:rsid w:val="00387777"/>
    <w:rsid w:val="00391381"/>
    <w:rsid w:val="00391D53"/>
    <w:rsid w:val="00393F2A"/>
    <w:rsid w:val="00396144"/>
    <w:rsid w:val="003A1D2E"/>
    <w:rsid w:val="003B6F27"/>
    <w:rsid w:val="003C06FC"/>
    <w:rsid w:val="003C082D"/>
    <w:rsid w:val="003C17B6"/>
    <w:rsid w:val="003C1E30"/>
    <w:rsid w:val="003C2829"/>
    <w:rsid w:val="003C3FEE"/>
    <w:rsid w:val="003C4916"/>
    <w:rsid w:val="003C65F9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10DC5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53E7"/>
    <w:rsid w:val="0044627B"/>
    <w:rsid w:val="00450AAB"/>
    <w:rsid w:val="00454476"/>
    <w:rsid w:val="0046068B"/>
    <w:rsid w:val="00464517"/>
    <w:rsid w:val="0046466F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257A"/>
    <w:rsid w:val="004A4D3C"/>
    <w:rsid w:val="004A5D2E"/>
    <w:rsid w:val="004A6A2D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644A"/>
    <w:rsid w:val="004D7450"/>
    <w:rsid w:val="004D7A9A"/>
    <w:rsid w:val="004E3256"/>
    <w:rsid w:val="004E4B8F"/>
    <w:rsid w:val="004F0B87"/>
    <w:rsid w:val="004F4E29"/>
    <w:rsid w:val="004F6EC7"/>
    <w:rsid w:val="0050116C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FD7"/>
    <w:rsid w:val="00515CC2"/>
    <w:rsid w:val="0051694C"/>
    <w:rsid w:val="00520CF6"/>
    <w:rsid w:val="00522476"/>
    <w:rsid w:val="00523C5F"/>
    <w:rsid w:val="00524BF5"/>
    <w:rsid w:val="005277F8"/>
    <w:rsid w:val="00530213"/>
    <w:rsid w:val="0053029B"/>
    <w:rsid w:val="00531594"/>
    <w:rsid w:val="00531BC6"/>
    <w:rsid w:val="005320EE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52946"/>
    <w:rsid w:val="006615CF"/>
    <w:rsid w:val="00661EF3"/>
    <w:rsid w:val="0066246B"/>
    <w:rsid w:val="00663758"/>
    <w:rsid w:val="00667BED"/>
    <w:rsid w:val="00670E71"/>
    <w:rsid w:val="00671A4F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EE1"/>
    <w:rsid w:val="006A09D4"/>
    <w:rsid w:val="006A41F6"/>
    <w:rsid w:val="006A515F"/>
    <w:rsid w:val="006B0CDE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65FA"/>
    <w:rsid w:val="006D3857"/>
    <w:rsid w:val="006D5860"/>
    <w:rsid w:val="006D69AD"/>
    <w:rsid w:val="006E05F4"/>
    <w:rsid w:val="006E21AE"/>
    <w:rsid w:val="006E3F60"/>
    <w:rsid w:val="006E6D11"/>
    <w:rsid w:val="006E7FFB"/>
    <w:rsid w:val="006F0CAB"/>
    <w:rsid w:val="006F3073"/>
    <w:rsid w:val="006F3585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40893"/>
    <w:rsid w:val="00741846"/>
    <w:rsid w:val="0074325A"/>
    <w:rsid w:val="007438F3"/>
    <w:rsid w:val="00744BD5"/>
    <w:rsid w:val="00744D7D"/>
    <w:rsid w:val="00746DD1"/>
    <w:rsid w:val="00746FCF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626B9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92D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CF2"/>
    <w:rsid w:val="007B5231"/>
    <w:rsid w:val="007C0B41"/>
    <w:rsid w:val="007C135E"/>
    <w:rsid w:val="007C2386"/>
    <w:rsid w:val="007C32C1"/>
    <w:rsid w:val="007D3C04"/>
    <w:rsid w:val="007D50F1"/>
    <w:rsid w:val="007E0AAA"/>
    <w:rsid w:val="007E7A9A"/>
    <w:rsid w:val="007F1F37"/>
    <w:rsid w:val="007F561E"/>
    <w:rsid w:val="00800219"/>
    <w:rsid w:val="0080121D"/>
    <w:rsid w:val="00801CF4"/>
    <w:rsid w:val="00801EC6"/>
    <w:rsid w:val="00804147"/>
    <w:rsid w:val="008048DA"/>
    <w:rsid w:val="00805C74"/>
    <w:rsid w:val="008071A9"/>
    <w:rsid w:val="008071FA"/>
    <w:rsid w:val="00807216"/>
    <w:rsid w:val="00812A9B"/>
    <w:rsid w:val="008139A8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5C17"/>
    <w:rsid w:val="00930A9A"/>
    <w:rsid w:val="00932E0F"/>
    <w:rsid w:val="0093471B"/>
    <w:rsid w:val="0093742B"/>
    <w:rsid w:val="009419F2"/>
    <w:rsid w:val="0094258D"/>
    <w:rsid w:val="00944A02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DC1"/>
    <w:rsid w:val="00967F3C"/>
    <w:rsid w:val="00971268"/>
    <w:rsid w:val="00972725"/>
    <w:rsid w:val="009731A9"/>
    <w:rsid w:val="0097500F"/>
    <w:rsid w:val="0097518D"/>
    <w:rsid w:val="00975D78"/>
    <w:rsid w:val="00980DAB"/>
    <w:rsid w:val="00981089"/>
    <w:rsid w:val="009842E5"/>
    <w:rsid w:val="009854B1"/>
    <w:rsid w:val="00985781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1086B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6AC"/>
    <w:rsid w:val="00A667F8"/>
    <w:rsid w:val="00A71220"/>
    <w:rsid w:val="00A743BB"/>
    <w:rsid w:val="00A74A20"/>
    <w:rsid w:val="00A760B0"/>
    <w:rsid w:val="00A77A3F"/>
    <w:rsid w:val="00A77C65"/>
    <w:rsid w:val="00A85D1B"/>
    <w:rsid w:val="00A879FB"/>
    <w:rsid w:val="00A92BCD"/>
    <w:rsid w:val="00A9394D"/>
    <w:rsid w:val="00A94A6F"/>
    <w:rsid w:val="00A9610D"/>
    <w:rsid w:val="00A9741A"/>
    <w:rsid w:val="00A97795"/>
    <w:rsid w:val="00AA1ABA"/>
    <w:rsid w:val="00AA4B2E"/>
    <w:rsid w:val="00AA614B"/>
    <w:rsid w:val="00AA6BBD"/>
    <w:rsid w:val="00AA7803"/>
    <w:rsid w:val="00AB18A1"/>
    <w:rsid w:val="00AB265C"/>
    <w:rsid w:val="00AB3CC6"/>
    <w:rsid w:val="00AB476B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82F"/>
    <w:rsid w:val="00AD3008"/>
    <w:rsid w:val="00AD77E2"/>
    <w:rsid w:val="00AE09FA"/>
    <w:rsid w:val="00AE3652"/>
    <w:rsid w:val="00AE52F7"/>
    <w:rsid w:val="00AF5ACC"/>
    <w:rsid w:val="00AF65F1"/>
    <w:rsid w:val="00AF7353"/>
    <w:rsid w:val="00B0593E"/>
    <w:rsid w:val="00B07C23"/>
    <w:rsid w:val="00B112FA"/>
    <w:rsid w:val="00B125DA"/>
    <w:rsid w:val="00B13D2A"/>
    <w:rsid w:val="00B15FDE"/>
    <w:rsid w:val="00B16399"/>
    <w:rsid w:val="00B17773"/>
    <w:rsid w:val="00B178CE"/>
    <w:rsid w:val="00B17EF3"/>
    <w:rsid w:val="00B20F9F"/>
    <w:rsid w:val="00B21DE5"/>
    <w:rsid w:val="00B249DE"/>
    <w:rsid w:val="00B26EA0"/>
    <w:rsid w:val="00B27B79"/>
    <w:rsid w:val="00B30512"/>
    <w:rsid w:val="00B30F06"/>
    <w:rsid w:val="00B32A84"/>
    <w:rsid w:val="00B32BEC"/>
    <w:rsid w:val="00B353C5"/>
    <w:rsid w:val="00B36A7C"/>
    <w:rsid w:val="00B41074"/>
    <w:rsid w:val="00B4323C"/>
    <w:rsid w:val="00B43B52"/>
    <w:rsid w:val="00B45145"/>
    <w:rsid w:val="00B473BB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5531"/>
    <w:rsid w:val="00B8656F"/>
    <w:rsid w:val="00B94807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0C2F"/>
    <w:rsid w:val="00BE1F1D"/>
    <w:rsid w:val="00BE6CF9"/>
    <w:rsid w:val="00BE7B01"/>
    <w:rsid w:val="00BF04B3"/>
    <w:rsid w:val="00BF3136"/>
    <w:rsid w:val="00BF4E75"/>
    <w:rsid w:val="00BF6B41"/>
    <w:rsid w:val="00C022F6"/>
    <w:rsid w:val="00C0231D"/>
    <w:rsid w:val="00C04024"/>
    <w:rsid w:val="00C0516F"/>
    <w:rsid w:val="00C06EEF"/>
    <w:rsid w:val="00C076A0"/>
    <w:rsid w:val="00C0775F"/>
    <w:rsid w:val="00C07ED3"/>
    <w:rsid w:val="00C134E9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54C"/>
    <w:rsid w:val="00C67D18"/>
    <w:rsid w:val="00C7208F"/>
    <w:rsid w:val="00C732BC"/>
    <w:rsid w:val="00C75BE6"/>
    <w:rsid w:val="00C8016A"/>
    <w:rsid w:val="00C81B41"/>
    <w:rsid w:val="00C81EC5"/>
    <w:rsid w:val="00C8201C"/>
    <w:rsid w:val="00C83B92"/>
    <w:rsid w:val="00C87267"/>
    <w:rsid w:val="00C87381"/>
    <w:rsid w:val="00C915D6"/>
    <w:rsid w:val="00C91D89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3138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D012AE"/>
    <w:rsid w:val="00D04825"/>
    <w:rsid w:val="00D05C18"/>
    <w:rsid w:val="00D11EEB"/>
    <w:rsid w:val="00D1504F"/>
    <w:rsid w:val="00D20010"/>
    <w:rsid w:val="00D23D93"/>
    <w:rsid w:val="00D25B05"/>
    <w:rsid w:val="00D32E29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950"/>
    <w:rsid w:val="00D54F77"/>
    <w:rsid w:val="00D56BDB"/>
    <w:rsid w:val="00D56C2D"/>
    <w:rsid w:val="00D57228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B240D"/>
    <w:rsid w:val="00DB2FA5"/>
    <w:rsid w:val="00DB4395"/>
    <w:rsid w:val="00DB76E9"/>
    <w:rsid w:val="00DC0E57"/>
    <w:rsid w:val="00DC213A"/>
    <w:rsid w:val="00DC4DE3"/>
    <w:rsid w:val="00DC570F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109EB"/>
    <w:rsid w:val="00E10A7C"/>
    <w:rsid w:val="00E10EC5"/>
    <w:rsid w:val="00E1372E"/>
    <w:rsid w:val="00E1510D"/>
    <w:rsid w:val="00E167DC"/>
    <w:rsid w:val="00E172AA"/>
    <w:rsid w:val="00E203F1"/>
    <w:rsid w:val="00E22B35"/>
    <w:rsid w:val="00E23E9D"/>
    <w:rsid w:val="00E24067"/>
    <w:rsid w:val="00E24289"/>
    <w:rsid w:val="00E27F4D"/>
    <w:rsid w:val="00E3176D"/>
    <w:rsid w:val="00E33A08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C70"/>
    <w:rsid w:val="00E85F05"/>
    <w:rsid w:val="00E873FB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F9"/>
    <w:rsid w:val="00F82F96"/>
    <w:rsid w:val="00F85A9E"/>
    <w:rsid w:val="00F87701"/>
    <w:rsid w:val="00F9036B"/>
    <w:rsid w:val="00F927A6"/>
    <w:rsid w:val="00F9616B"/>
    <w:rsid w:val="00F96C23"/>
    <w:rsid w:val="00FA606A"/>
    <w:rsid w:val="00FA617A"/>
    <w:rsid w:val="00FA6D10"/>
    <w:rsid w:val="00FA7A6A"/>
    <w:rsid w:val="00FB143B"/>
    <w:rsid w:val="00FB426A"/>
    <w:rsid w:val="00FB4E06"/>
    <w:rsid w:val="00FC0A5B"/>
    <w:rsid w:val="00FC4B1C"/>
    <w:rsid w:val="00FC6164"/>
    <w:rsid w:val="00FC662F"/>
    <w:rsid w:val="00FC72DE"/>
    <w:rsid w:val="00FD1A86"/>
    <w:rsid w:val="00FD22E5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6F28AF2D629974255458802C3FA5F3009635BF005B9C4D1B84119E70AFB89F6584F984D5920566E58FA156U7u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6F28AF2D629974255458802C3FA5F3009635BF08589447168B4C9478F6B49DU6u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D4635-D382-4150-8FC2-53B7A4847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5354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2022-11-29T07:10:00Z</cp:lastPrinted>
  <dcterms:created xsi:type="dcterms:W3CDTF">2023-05-19T07:27:00Z</dcterms:created>
  <dcterms:modified xsi:type="dcterms:W3CDTF">2023-05-29T03:54:00Z</dcterms:modified>
</cp:coreProperties>
</file>